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B14B2B" w:rsidRDefault="00A71E1D" w:rsidP="00B14B2B">
      <w:pPr>
        <w:autoSpaceDE w:val="0"/>
        <w:jc w:val="center"/>
        <w:rPr>
          <w:rFonts w:ascii="PT Astra Serif" w:hAnsi="PT Astra Serif" w:cs="Times New Roman"/>
          <w:b/>
          <w:sz w:val="27"/>
          <w:szCs w:val="27"/>
        </w:rPr>
      </w:pPr>
      <w:r w:rsidRPr="00B14B2B">
        <w:rPr>
          <w:rFonts w:ascii="PT Astra Serif" w:hAnsi="PT Astra Serif" w:cs="Times New Roman"/>
          <w:b/>
          <w:sz w:val="27"/>
          <w:szCs w:val="27"/>
        </w:rPr>
        <w:t>УВЕДОМЛЕНИЕ</w:t>
      </w:r>
    </w:p>
    <w:p w:rsidR="00187E3C" w:rsidRPr="00DD1643" w:rsidRDefault="00A71E1D" w:rsidP="00187E3C">
      <w:pPr>
        <w:pStyle w:val="a7"/>
        <w:ind w:left="139"/>
        <w:jc w:val="center"/>
        <w:rPr>
          <w:rFonts w:ascii="PT Astra Serif" w:eastAsia="ArialMT" w:hAnsi="PT Astra Serif"/>
          <w:b/>
          <w:sz w:val="28"/>
          <w:szCs w:val="28"/>
        </w:rPr>
      </w:pPr>
      <w:r w:rsidRPr="00B14B2B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B14B2B">
        <w:rPr>
          <w:rFonts w:ascii="PT Astra Serif" w:hAnsi="PT Astra Serif"/>
          <w:b/>
          <w:sz w:val="28"/>
          <w:szCs w:val="28"/>
        </w:rPr>
        <w:t>ого</w:t>
      </w:r>
      <w:r w:rsidRPr="00B14B2B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B14B2B">
        <w:rPr>
          <w:rFonts w:ascii="PT Astra Serif" w:hAnsi="PT Astra Serif"/>
          <w:b/>
          <w:sz w:val="28"/>
          <w:szCs w:val="28"/>
        </w:rPr>
        <w:t>обсуждения</w:t>
      </w:r>
      <w:r w:rsidRPr="00B14B2B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B14B2B">
        <w:rPr>
          <w:rFonts w:ascii="PT Astra Serif" w:hAnsi="PT Astra Serif"/>
          <w:b/>
          <w:sz w:val="28"/>
          <w:szCs w:val="28"/>
        </w:rPr>
        <w:t>нормативно правового акта –</w:t>
      </w:r>
      <w:r w:rsidR="00E15A68" w:rsidRPr="00E15A68">
        <w:rPr>
          <w:rFonts w:ascii="PT Astra Serif" w:eastAsia="ArialMT" w:hAnsi="PT Astra Serif"/>
          <w:b/>
          <w:sz w:val="28"/>
          <w:szCs w:val="28"/>
        </w:rPr>
        <w:t xml:space="preserve"> </w:t>
      </w:r>
      <w:r w:rsidR="00E15A68">
        <w:rPr>
          <w:rFonts w:ascii="PT Astra Serif" w:eastAsia="ArialMT" w:hAnsi="PT Astra Serif"/>
          <w:b/>
          <w:sz w:val="28"/>
          <w:szCs w:val="28"/>
        </w:rPr>
        <w:t>п</w:t>
      </w:r>
      <w:r w:rsidR="00E15A68" w:rsidRPr="001779FD">
        <w:rPr>
          <w:rFonts w:ascii="PT Astra Serif" w:eastAsia="ArialMT" w:hAnsi="PT Astra Serif"/>
          <w:b/>
          <w:sz w:val="28"/>
          <w:szCs w:val="28"/>
        </w:rPr>
        <w:t>остановление Администрации города Кургана</w:t>
      </w:r>
      <w:r w:rsidR="00E15A68" w:rsidRPr="001779FD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 «</w:t>
      </w:r>
      <w:r w:rsidR="00E15A68" w:rsidRPr="001779FD">
        <w:rPr>
          <w:rFonts w:ascii="PT Astra Serif" w:hAnsi="PT Astra Serif"/>
          <w:b/>
          <w:bCs/>
          <w:sz w:val="28"/>
          <w:szCs w:val="28"/>
        </w:rPr>
        <w:t xml:space="preserve">Об утверждении формы проверочного листа </w:t>
      </w:r>
      <w:r w:rsidR="00E15A68" w:rsidRPr="001779FD">
        <w:rPr>
          <w:rFonts w:ascii="PT Astra Serif" w:hAnsi="PT Astra Serif" w:cs="PT Astra Serif"/>
          <w:b/>
          <w:bCs/>
          <w:sz w:val="28"/>
          <w:szCs w:val="28"/>
        </w:rPr>
        <w:t>(списка контрольных вопросов, ответы на которые свидетельствуют о соблюдении или несоблюдении контролируемым лицом обязательных требований), применяемого Департаментом жилищно-коммунального хозяйства Администрации города Кургана при осуществлении муниципального жилищного контроля на территории города Кургана</w:t>
      </w:r>
      <w:r w:rsidR="00E15A68" w:rsidRPr="00227DED">
        <w:rPr>
          <w:rFonts w:ascii="PT Astra Serif" w:eastAsia="ArialMT" w:hAnsi="PT Astra Serif"/>
          <w:b/>
          <w:sz w:val="27"/>
          <w:szCs w:val="27"/>
          <w:shd w:val="clear" w:color="auto" w:fill="FFFFFF"/>
        </w:rPr>
        <w:t>»</w:t>
      </w:r>
      <w:r w:rsidR="00686E65" w:rsidRPr="00B14B2B">
        <w:rPr>
          <w:rFonts w:ascii="PT Astra Serif" w:hAnsi="PT Astra Serif"/>
          <w:b/>
          <w:sz w:val="28"/>
          <w:szCs w:val="28"/>
        </w:rPr>
        <w:t xml:space="preserve"> </w:t>
      </w:r>
    </w:p>
    <w:p w:rsidR="008B29BE" w:rsidRPr="00EE4492" w:rsidRDefault="008B29BE" w:rsidP="00E15A68">
      <w:pPr>
        <w:rPr>
          <w:rFonts w:ascii="PT Astra Serif" w:hAnsi="PT Astra Serif"/>
          <w:sz w:val="28"/>
          <w:szCs w:val="28"/>
        </w:rPr>
      </w:pPr>
    </w:p>
    <w:p w:rsidR="00A71E1D" w:rsidRPr="00DD1643" w:rsidRDefault="00A71E1D" w:rsidP="00DD1643">
      <w:pPr>
        <w:tabs>
          <w:tab w:val="left" w:pos="1134"/>
        </w:tabs>
        <w:ind w:firstLine="708"/>
        <w:jc w:val="both"/>
        <w:rPr>
          <w:rFonts w:ascii="PT Astra Serif" w:eastAsia="ArialMT" w:hAnsi="PT Astra Serif" w:cs="Times New Roman"/>
          <w:sz w:val="28"/>
          <w:szCs w:val="28"/>
        </w:rPr>
      </w:pPr>
      <w:proofErr w:type="gramStart"/>
      <w:r w:rsidRPr="009038E6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9038E6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4A2996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</w:t>
      </w:r>
      <w:r w:rsidRPr="00DD1643">
        <w:rPr>
          <w:rFonts w:ascii="PT Astra Serif" w:eastAsia="ArialMT" w:hAnsi="PT Astra Serif" w:cs="Times New Roman"/>
          <w:sz w:val="28"/>
          <w:szCs w:val="28"/>
        </w:rPr>
        <w:t>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</w:t>
      </w:r>
      <w:proofErr w:type="gramEnd"/>
      <w:r w:rsidRPr="00DD1643">
        <w:rPr>
          <w:rFonts w:ascii="PT Astra Serif" w:eastAsia="ArialMT" w:hAnsi="PT Astra Serif" w:cs="Times New Roman"/>
          <w:sz w:val="28"/>
          <w:szCs w:val="28"/>
        </w:rPr>
        <w:t xml:space="preserve">: </w:t>
      </w:r>
      <w:hyperlink r:id="rId5" w:history="1">
        <w:proofErr w:type="gramStart"/>
        <w:r w:rsidR="00DD1643" w:rsidRPr="00DD1643">
          <w:rPr>
            <w:rFonts w:ascii="PT Astra Serif" w:hAnsi="PT Astra Serif" w:cs="Times New Roman"/>
            <w:sz w:val="28"/>
            <w:szCs w:val="28"/>
          </w:rPr>
          <w:t>https://www.kurgan-city.ru/about/dep/derpit/orv/orv_npa.php</w:t>
        </w:r>
      </w:hyperlink>
      <w:r w:rsidR="006012FD" w:rsidRPr="00DD1643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Pr="00DD1643">
        <w:rPr>
          <w:rFonts w:ascii="PT Astra Serif" w:eastAsia="ArialMT" w:hAnsi="PT Astra Serif" w:cs="Times New Roman"/>
          <w:sz w:val="28"/>
          <w:szCs w:val="28"/>
        </w:rPr>
        <w:t>для проведения публичн</w:t>
      </w:r>
      <w:r w:rsidR="00736D79" w:rsidRPr="00DD1643">
        <w:rPr>
          <w:rFonts w:ascii="PT Astra Serif" w:eastAsia="ArialMT" w:hAnsi="PT Astra Serif" w:cs="Times New Roman"/>
          <w:sz w:val="28"/>
          <w:szCs w:val="28"/>
        </w:rPr>
        <w:t>ого обсуждения</w:t>
      </w:r>
      <w:r w:rsidRPr="00DD1643">
        <w:rPr>
          <w:rFonts w:ascii="PT Astra Serif" w:eastAsia="ArialMT" w:hAnsi="PT Astra Serif" w:cs="Times New Roman"/>
          <w:sz w:val="28"/>
          <w:szCs w:val="28"/>
        </w:rPr>
        <w:t xml:space="preserve"> размещен проект </w:t>
      </w:r>
      <w:r w:rsidR="00E15A68">
        <w:rPr>
          <w:rFonts w:ascii="PT Astra Serif" w:eastAsia="ArialMT" w:hAnsi="PT Astra Serif"/>
          <w:sz w:val="28"/>
          <w:szCs w:val="28"/>
        </w:rPr>
        <w:t>постановления</w:t>
      </w:r>
      <w:r w:rsidR="00E15A68" w:rsidRPr="00155972">
        <w:rPr>
          <w:rFonts w:ascii="PT Astra Serif" w:eastAsia="ArialMT" w:hAnsi="PT Astra Serif"/>
          <w:sz w:val="28"/>
          <w:szCs w:val="28"/>
        </w:rPr>
        <w:t xml:space="preserve"> Администрации города Кургана</w:t>
      </w:r>
      <w:r w:rsidR="00E15A68" w:rsidRPr="00155972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«</w:t>
      </w:r>
      <w:r w:rsidR="00E15A68" w:rsidRPr="00155972">
        <w:rPr>
          <w:rFonts w:ascii="PT Astra Serif" w:hAnsi="PT Astra Serif"/>
          <w:bCs/>
          <w:sz w:val="28"/>
          <w:szCs w:val="28"/>
        </w:rPr>
        <w:t xml:space="preserve">Об утверждении формы проверочного листа </w:t>
      </w:r>
      <w:r w:rsidR="00E15A68" w:rsidRPr="00155972">
        <w:rPr>
          <w:rFonts w:ascii="PT Astra Serif" w:hAnsi="PT Astra Serif" w:cs="PT Astra Serif"/>
          <w:bCs/>
          <w:sz w:val="28"/>
          <w:szCs w:val="28"/>
        </w:rPr>
        <w:t>(списка контрольных вопросов, ответы на которые свидетельствуют о соблюдении или несоблюдении контролируемым лицом обязательных требований), применяемого Департаментом жилищно-коммунального хозяйства Администрации города Кургана при осуществлении муниципального жилищного контроля на территории города Кургана</w:t>
      </w:r>
      <w:r w:rsidR="00E15A68" w:rsidRPr="00155972">
        <w:rPr>
          <w:rFonts w:ascii="PT Astra Serif" w:eastAsia="ArialMT" w:hAnsi="PT Astra Serif"/>
          <w:sz w:val="28"/>
          <w:szCs w:val="28"/>
          <w:shd w:val="clear" w:color="auto" w:fill="FFFFFF"/>
        </w:rPr>
        <w:t>»</w:t>
      </w:r>
      <w:r w:rsidR="00187E3C" w:rsidRPr="00DD1643">
        <w:rPr>
          <w:rFonts w:ascii="PT Astra Serif" w:eastAsia="ArialMT" w:hAnsi="PT Astra Serif" w:cs="Times New Roman"/>
          <w:sz w:val="28"/>
          <w:szCs w:val="28"/>
        </w:rPr>
        <w:t>.</w:t>
      </w:r>
      <w:proofErr w:type="gramEnd"/>
    </w:p>
    <w:p w:rsidR="00686E65" w:rsidRPr="009038E6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9038E6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E15A68">
        <w:rPr>
          <w:rFonts w:ascii="PT Astra Serif" w:hAnsi="PT Astra Serif" w:cs="Times New Roman"/>
          <w:sz w:val="28"/>
          <w:szCs w:val="28"/>
        </w:rPr>
        <w:t>май</w:t>
      </w:r>
      <w:r w:rsidR="000C7C3F">
        <w:rPr>
          <w:rFonts w:ascii="PT Astra Serif" w:hAnsi="PT Astra Serif" w:cs="Times New Roman"/>
          <w:sz w:val="28"/>
          <w:szCs w:val="28"/>
        </w:rPr>
        <w:t xml:space="preserve"> </w:t>
      </w:r>
      <w:r w:rsidR="009038E6">
        <w:rPr>
          <w:rFonts w:ascii="PT Astra Serif" w:hAnsi="PT Astra Serif" w:cs="Times New Roman"/>
          <w:sz w:val="28"/>
          <w:szCs w:val="28"/>
        </w:rPr>
        <w:t>20</w:t>
      </w:r>
      <w:r w:rsidR="000C7C3F">
        <w:rPr>
          <w:rFonts w:ascii="PT Astra Serif" w:hAnsi="PT Astra Serif" w:cs="Times New Roman"/>
          <w:sz w:val="28"/>
          <w:szCs w:val="28"/>
        </w:rPr>
        <w:t>2</w:t>
      </w:r>
      <w:r w:rsidR="00187E3C">
        <w:rPr>
          <w:rFonts w:ascii="PT Astra Serif" w:hAnsi="PT Astra Serif" w:cs="Times New Roman"/>
          <w:sz w:val="28"/>
          <w:szCs w:val="28"/>
        </w:rPr>
        <w:t>2</w:t>
      </w:r>
      <w:r w:rsidRPr="009038E6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E15A68" w:rsidRDefault="00686E65" w:rsidP="00DB050A">
      <w:pPr>
        <w:autoSpaceDE w:val="0"/>
        <w:ind w:firstLine="714"/>
        <w:jc w:val="both"/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E15A68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Департамент </w:t>
      </w:r>
      <w:r w:rsidR="00065A2D" w:rsidRPr="00E15A68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жилищно-коммунального</w:t>
      </w:r>
      <w:r w:rsidR="00DB050A" w:rsidRPr="00E15A68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хозяйства Администрации города Кургана, </w:t>
      </w:r>
      <w:r w:rsidR="00DB050A" w:rsidRPr="00E15A68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 xml:space="preserve">город Курган, </w:t>
      </w:r>
      <w:r w:rsidR="00065A2D" w:rsidRPr="00E15A68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пл.им. В.И. Ленина</w:t>
      </w:r>
      <w:r w:rsidR="00DB050A" w:rsidRPr="00E15A68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, дом 1, 6400</w:t>
      </w:r>
      <w:r w:rsidR="00065A2D" w:rsidRPr="00E15A68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00</w:t>
      </w:r>
      <w:r w:rsidR="00DB050A" w:rsidRPr="00E15A68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, тел.</w:t>
      </w:r>
      <w:r w:rsidR="00DD1643" w:rsidRPr="00E15A68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 xml:space="preserve"> </w:t>
      </w:r>
      <w:r w:rsidR="00DB050A" w:rsidRPr="00E15A68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42-8</w:t>
      </w:r>
      <w:r w:rsidR="00065A2D" w:rsidRPr="00E15A68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5</w:t>
      </w:r>
      <w:r w:rsidR="00DB050A" w:rsidRPr="00E15A68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-00.</w:t>
      </w:r>
    </w:p>
    <w:p w:rsidR="00E15A68" w:rsidRPr="00155972" w:rsidRDefault="00686E65" w:rsidP="00E15A68">
      <w:pPr>
        <w:ind w:firstLine="567"/>
        <w:jc w:val="both"/>
        <w:rPr>
          <w:rFonts w:ascii="PT Astra Serif" w:hAnsi="PT Astra Serif"/>
          <w:sz w:val="28"/>
          <w:szCs w:val="28"/>
        </w:rPr>
      </w:pPr>
      <w:proofErr w:type="gramStart"/>
      <w:r w:rsidRPr="009038E6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</w:t>
      </w:r>
      <w:r w:rsidR="00E15A68">
        <w:rPr>
          <w:rFonts w:ascii="PT Astra Serif" w:hAnsi="PT Astra Serif" w:cs="Times New Roman"/>
          <w:sz w:val="28"/>
          <w:szCs w:val="28"/>
        </w:rPr>
        <w:t>–</w:t>
      </w:r>
      <w:r w:rsidRPr="009038E6">
        <w:rPr>
          <w:rFonts w:ascii="PT Astra Serif" w:hAnsi="PT Astra Serif" w:cs="Times New Roman"/>
          <w:sz w:val="28"/>
          <w:szCs w:val="28"/>
        </w:rPr>
        <w:t xml:space="preserve"> </w:t>
      </w:r>
      <w:r w:rsidR="00E15A68" w:rsidRPr="00155972">
        <w:rPr>
          <w:rFonts w:ascii="PT Astra Serif" w:hAnsi="PT Astra Serif"/>
          <w:sz w:val="28"/>
          <w:szCs w:val="28"/>
        </w:rPr>
        <w:t>в соответствии</w:t>
      </w:r>
      <w:r w:rsidR="00E15A68" w:rsidRPr="00155972">
        <w:rPr>
          <w:rFonts w:ascii="PT Astra Serif" w:hAnsi="PT Astra Serif"/>
          <w:b/>
          <w:bCs/>
          <w:sz w:val="28"/>
          <w:szCs w:val="28"/>
        </w:rPr>
        <w:t xml:space="preserve"> </w:t>
      </w:r>
      <w:r w:rsidR="00E15A68" w:rsidRPr="00155972">
        <w:rPr>
          <w:rFonts w:ascii="PT Astra Serif" w:hAnsi="PT Astra Serif"/>
          <w:sz w:val="28"/>
          <w:szCs w:val="28"/>
        </w:rPr>
        <w:t xml:space="preserve">с частями 1 и 2 статьи 53 Федерального закона  от 31.07.2020 г. № 248-ФЗ «О государственном контроле (надзоре) и муниципальном контроле в Российской Федерации», </w:t>
      </w:r>
      <w:r w:rsidR="00E15A68" w:rsidRPr="00155972">
        <w:rPr>
          <w:rFonts w:ascii="PT Astra Serif" w:hAnsi="PT Astra Serif" w:cs="PT Astra Serif"/>
          <w:sz w:val="28"/>
          <w:szCs w:val="28"/>
        </w:rPr>
        <w:t>постановлением Правительства Российской Федерации от 27.10.2021 г. № 1844</w:t>
      </w:r>
      <w:r w:rsidR="00E15A68" w:rsidRPr="00155972">
        <w:rPr>
          <w:rFonts w:ascii="PT Astra Serif" w:eastAsiaTheme="minorHAnsi" w:hAnsi="PT Astra Serif" w:cs="PT Astra Serif"/>
          <w:kern w:val="0"/>
          <w:sz w:val="28"/>
          <w:szCs w:val="28"/>
          <w:lang w:eastAsia="en-US" w:bidi="ar-SA"/>
        </w:rPr>
        <w:t xml:space="preserve">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</w:t>
      </w:r>
      <w:proofErr w:type="gramEnd"/>
      <w:r w:rsidR="00E15A68" w:rsidRPr="00155972">
        <w:rPr>
          <w:rFonts w:ascii="PT Astra Serif" w:eastAsiaTheme="minorHAnsi" w:hAnsi="PT Astra Serif" w:cs="PT Astra Serif"/>
          <w:kern w:val="0"/>
          <w:sz w:val="28"/>
          <w:szCs w:val="28"/>
          <w:lang w:eastAsia="en-US" w:bidi="ar-SA"/>
        </w:rPr>
        <w:t xml:space="preserve"> случаев обязательного применения проверочных листов» разрабатываются и принимаются формы проверочных листов.</w:t>
      </w:r>
    </w:p>
    <w:p w:rsidR="00E15A68" w:rsidRDefault="00E15A68" w:rsidP="00E15A68">
      <w:pPr>
        <w:ind w:firstLine="708"/>
        <w:jc w:val="both"/>
        <w:rPr>
          <w:rFonts w:ascii="PT Astra Serif" w:hAnsi="PT Astra Serif" w:cs="PT Astra Serif"/>
          <w:bCs/>
          <w:color w:val="000000"/>
          <w:sz w:val="28"/>
          <w:szCs w:val="28"/>
        </w:rPr>
      </w:pPr>
      <w:r w:rsidRPr="00155972">
        <w:rPr>
          <w:rFonts w:ascii="PT Astra Serif" w:hAnsi="PT Astra Serif" w:cs="Cambria"/>
          <w:sz w:val="28"/>
          <w:szCs w:val="28"/>
        </w:rPr>
        <w:t>Описание проблемы</w:t>
      </w:r>
      <w:r w:rsidRPr="00155972">
        <w:rPr>
          <w:rFonts w:ascii="PT Astra Serif" w:hAnsi="PT Astra Serif" w:cs="Times New Roman"/>
          <w:sz w:val="28"/>
          <w:szCs w:val="28"/>
        </w:rPr>
        <w:t xml:space="preserve">, </w:t>
      </w:r>
      <w:r w:rsidRPr="00155972">
        <w:rPr>
          <w:rFonts w:ascii="PT Astra Serif" w:hAnsi="PT Astra Serif" w:cs="Cambria"/>
          <w:sz w:val="28"/>
          <w:szCs w:val="28"/>
        </w:rPr>
        <w:t xml:space="preserve">на решение которой направлен предлагаемый способ регулирования </w:t>
      </w:r>
      <w:r w:rsidRPr="00155972">
        <w:rPr>
          <w:rFonts w:ascii="PT Astra Serif" w:hAnsi="PT Astra Serif" w:cs="Times New Roman"/>
          <w:sz w:val="28"/>
          <w:szCs w:val="28"/>
        </w:rPr>
        <w:t>–</w:t>
      </w:r>
      <w:r w:rsidRPr="00155972">
        <w:rPr>
          <w:rFonts w:ascii="PT Astra Serif" w:hAnsi="PT Astra Serif"/>
          <w:sz w:val="28"/>
          <w:szCs w:val="28"/>
        </w:rPr>
        <w:t xml:space="preserve"> проектом нормативного правового акта </w:t>
      </w:r>
      <w:r w:rsidRPr="00155972">
        <w:rPr>
          <w:rFonts w:ascii="PT Astra Serif" w:hAnsi="PT Astra Serif"/>
          <w:color w:val="000000"/>
          <w:sz w:val="28"/>
          <w:szCs w:val="28"/>
        </w:rPr>
        <w:t xml:space="preserve">утверждается форма проверочного листа </w:t>
      </w:r>
      <w:r w:rsidRPr="00155972">
        <w:rPr>
          <w:rFonts w:ascii="PT Astra Serif" w:hAnsi="PT Astra Serif" w:cs="PT Astra Serif"/>
          <w:bCs/>
          <w:color w:val="000000"/>
          <w:sz w:val="28"/>
          <w:szCs w:val="28"/>
        </w:rPr>
        <w:t xml:space="preserve">(списка контрольных вопросов, ответы на которые свидетельствуют о соблюдении или несоблюдении контролируемым лицом обязательных требований), применяемого </w:t>
      </w:r>
      <w:r w:rsidRPr="00155972">
        <w:rPr>
          <w:rFonts w:ascii="PT Astra Serif" w:hAnsi="PT Astra Serif" w:cs="PT Astra Serif"/>
          <w:bCs/>
          <w:sz w:val="28"/>
          <w:szCs w:val="28"/>
        </w:rPr>
        <w:t>Департаментом жилищно-коммунального хозяйства Администрации города Кургана</w:t>
      </w:r>
      <w:r w:rsidRPr="00155972">
        <w:rPr>
          <w:rFonts w:ascii="PT Astra Serif" w:hAnsi="PT Astra Serif" w:cs="PT Astra Serif"/>
          <w:b/>
          <w:bCs/>
          <w:sz w:val="28"/>
          <w:szCs w:val="28"/>
        </w:rPr>
        <w:t xml:space="preserve"> </w:t>
      </w:r>
      <w:r w:rsidRPr="00155972">
        <w:rPr>
          <w:rFonts w:ascii="PT Astra Serif" w:hAnsi="PT Astra Serif" w:cs="PT Astra Serif"/>
          <w:bCs/>
          <w:color w:val="000000"/>
          <w:sz w:val="28"/>
          <w:szCs w:val="28"/>
        </w:rPr>
        <w:t>при осуществлении муниципального жилищного контроля на территории города Кургана.</w:t>
      </w:r>
    </w:p>
    <w:p w:rsidR="00E15A68" w:rsidRDefault="00E15A68" w:rsidP="00187E3C">
      <w:pPr>
        <w:ind w:firstLine="567"/>
        <w:jc w:val="both"/>
        <w:rPr>
          <w:rFonts w:ascii="PT Astra Serif" w:hAnsi="PT Astra Serif" w:cs="Times New Roman"/>
          <w:sz w:val="28"/>
          <w:szCs w:val="28"/>
        </w:rPr>
      </w:pPr>
    </w:p>
    <w:p w:rsidR="00065A2D" w:rsidRPr="00DD1643" w:rsidRDefault="00065A2D" w:rsidP="00065A2D">
      <w:pPr>
        <w:ind w:firstLine="708"/>
        <w:jc w:val="both"/>
        <w:rPr>
          <w:rFonts w:ascii="PT Astra Serif" w:eastAsia="ArialMT" w:hAnsi="PT Astra Serif" w:cs="Times New Roman"/>
          <w:sz w:val="28"/>
          <w:szCs w:val="28"/>
        </w:rPr>
      </w:pPr>
    </w:p>
    <w:p w:rsidR="00B14B2B" w:rsidRPr="00E007E9" w:rsidRDefault="00B14B2B" w:rsidP="00B14B2B">
      <w:pPr>
        <w:ind w:firstLine="714"/>
        <w:jc w:val="both"/>
        <w:rPr>
          <w:rFonts w:ascii="PT Astra Serif" w:hAnsi="PT Astra Serif"/>
          <w:b/>
          <w:sz w:val="26"/>
          <w:szCs w:val="26"/>
        </w:rPr>
      </w:pPr>
    </w:p>
    <w:p w:rsidR="00C23B42" w:rsidRPr="00D469BF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</w:pPr>
      <w:bookmarkStart w:id="0" w:name="_GoBack"/>
      <w:bookmarkEnd w:id="0"/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D469B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</w:t>
      </w:r>
      <w:r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 xml:space="preserve">с 09.00 час. </w:t>
      </w:r>
      <w:r w:rsidR="00E92EEE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05</w:t>
      </w:r>
      <w:r w:rsidR="002A5035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.</w:t>
      </w:r>
      <w:r w:rsidR="00E92EEE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05</w:t>
      </w:r>
      <w:r w:rsidR="00146C6C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.</w:t>
      </w:r>
      <w:r w:rsidR="002A5035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20</w:t>
      </w:r>
      <w:r w:rsidR="000C7C3F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2</w:t>
      </w:r>
      <w:r w:rsidR="00E92EEE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2</w:t>
      </w:r>
      <w:r w:rsidR="00146C6C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 xml:space="preserve"> </w:t>
      </w:r>
      <w:r w:rsidR="008B29BE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г.</w:t>
      </w:r>
    </w:p>
    <w:p w:rsidR="00C23B42" w:rsidRPr="00D469BF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</w:pPr>
      <w:r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обсуждений</w:t>
      </w:r>
      <w:r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 xml:space="preserve">: до 17.00 час. </w:t>
      </w:r>
      <w:r w:rsidR="00E92EEE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15</w:t>
      </w:r>
      <w:r w:rsidR="002A5035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.</w:t>
      </w:r>
      <w:r w:rsidR="00E92EEE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05</w:t>
      </w:r>
      <w:r w:rsidR="002A5035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.20</w:t>
      </w:r>
      <w:r w:rsidR="000C7C3F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2</w:t>
      </w:r>
      <w:r w:rsidR="00E92EEE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2</w:t>
      </w:r>
      <w:r w:rsidR="00146C6C"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 xml:space="preserve"> </w:t>
      </w:r>
      <w:r w:rsidRPr="00D469BF">
        <w:rPr>
          <w:rFonts w:ascii="PT Astra Serif" w:eastAsia="Calibri" w:hAnsi="PT Astra Serif" w:cs="Times New Roman"/>
          <w:color w:val="000000" w:themeColor="text1"/>
          <w:kern w:val="0"/>
          <w:sz w:val="28"/>
          <w:szCs w:val="28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D469B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orvnpa@kurgan-city.ru.</w:t>
      </w:r>
    </w:p>
    <w:p w:rsidR="009D0005" w:rsidRPr="009038E6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9038E6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9038E6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1E1D"/>
    <w:rsid w:val="00013075"/>
    <w:rsid w:val="00014A27"/>
    <w:rsid w:val="000244C1"/>
    <w:rsid w:val="00065A2D"/>
    <w:rsid w:val="000C7C3F"/>
    <w:rsid w:val="00111C4F"/>
    <w:rsid w:val="00146C6C"/>
    <w:rsid w:val="00187E3C"/>
    <w:rsid w:val="0022711B"/>
    <w:rsid w:val="002A5035"/>
    <w:rsid w:val="00355575"/>
    <w:rsid w:val="004351EF"/>
    <w:rsid w:val="004A2996"/>
    <w:rsid w:val="005253DF"/>
    <w:rsid w:val="005C55C5"/>
    <w:rsid w:val="005F1812"/>
    <w:rsid w:val="006012FD"/>
    <w:rsid w:val="00686E65"/>
    <w:rsid w:val="006E1E50"/>
    <w:rsid w:val="00723D36"/>
    <w:rsid w:val="00736D79"/>
    <w:rsid w:val="00815292"/>
    <w:rsid w:val="00861163"/>
    <w:rsid w:val="008B29BE"/>
    <w:rsid w:val="009038E6"/>
    <w:rsid w:val="009574AB"/>
    <w:rsid w:val="00983DB0"/>
    <w:rsid w:val="009D0005"/>
    <w:rsid w:val="00A10828"/>
    <w:rsid w:val="00A71E1D"/>
    <w:rsid w:val="00AA0DCB"/>
    <w:rsid w:val="00B14B2B"/>
    <w:rsid w:val="00B55DC2"/>
    <w:rsid w:val="00B76E6A"/>
    <w:rsid w:val="00BC3A2E"/>
    <w:rsid w:val="00C23B42"/>
    <w:rsid w:val="00C74C32"/>
    <w:rsid w:val="00CF12FA"/>
    <w:rsid w:val="00D15842"/>
    <w:rsid w:val="00D3343F"/>
    <w:rsid w:val="00D469BF"/>
    <w:rsid w:val="00D50CDD"/>
    <w:rsid w:val="00DB050A"/>
    <w:rsid w:val="00DD1643"/>
    <w:rsid w:val="00E15A68"/>
    <w:rsid w:val="00E73FF6"/>
    <w:rsid w:val="00E92EEE"/>
    <w:rsid w:val="00EB2C62"/>
    <w:rsid w:val="00F41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  <w:style w:type="paragraph" w:customStyle="1" w:styleId="a7">
    <w:name w:val="Прижатый влево"/>
    <w:basedOn w:val="a"/>
    <w:next w:val="a"/>
    <w:uiPriority w:val="99"/>
    <w:rsid w:val="00187E3C"/>
    <w:pPr>
      <w:widowControl/>
      <w:suppressAutoHyphens w:val="0"/>
      <w:autoSpaceDE w:val="0"/>
      <w:autoSpaceDN w:val="0"/>
      <w:adjustRightInd w:val="0"/>
    </w:pPr>
    <w:rPr>
      <w:rFonts w:ascii="Arial" w:hAnsi="Arial" w:cs="Arial"/>
      <w:kern w:val="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EC602C-D35C-4ED9-9DE4-69635AA4D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3181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kleshyova</cp:lastModifiedBy>
  <cp:revision>18</cp:revision>
  <cp:lastPrinted>2020-06-15T05:59:00Z</cp:lastPrinted>
  <dcterms:created xsi:type="dcterms:W3CDTF">2019-12-04T11:56:00Z</dcterms:created>
  <dcterms:modified xsi:type="dcterms:W3CDTF">2022-05-04T08:54:00Z</dcterms:modified>
</cp:coreProperties>
</file>